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B8" w:rsidRDefault="00F64E4F">
      <w:r>
        <w:t xml:space="preserve">T: Warunki rozwoju rolnictwa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Data: </w:t>
      </w:r>
      <w:r w:rsidR="001045D9">
        <w:t>30.03.</w:t>
      </w:r>
      <w:r>
        <w:t>2020</w:t>
      </w:r>
    </w:p>
    <w:p w:rsidR="00F64E4F" w:rsidRDefault="00F64E4F"/>
    <w:p w:rsidR="00767B45" w:rsidRDefault="00767B45" w:rsidP="00D02FFA"/>
    <w:p w:rsidR="00D02FFA" w:rsidRDefault="00D02FFA" w:rsidP="0051728E">
      <w:pPr>
        <w:pStyle w:val="Akapitzlist"/>
        <w:numPr>
          <w:ilvl w:val="0"/>
          <w:numId w:val="1"/>
        </w:numPr>
      </w:pPr>
      <w:r>
        <w:t>Rolnictwo – dział gospodarki narodowej, który obejmuje uprawę roślin i hodowlę zwierząt oraz rybołówstwo, pasterstwo, pszczelarstwo, łowiectwo, myślistwo i leśnictwo.</w:t>
      </w:r>
    </w:p>
    <w:p w:rsidR="00767B45" w:rsidRDefault="00767B45" w:rsidP="00D02FFA"/>
    <w:p w:rsidR="00D02FFA" w:rsidRDefault="00D02FFA" w:rsidP="0051728E">
      <w:pPr>
        <w:pStyle w:val="Akapitzlist"/>
        <w:numPr>
          <w:ilvl w:val="0"/>
          <w:numId w:val="1"/>
        </w:numPr>
      </w:pPr>
      <w:r>
        <w:t xml:space="preserve">Wypiszcie czynniki przyrodnicze </w:t>
      </w:r>
      <w:r w:rsidR="00376F6E">
        <w:t xml:space="preserve">rozwoju rolnictwa </w:t>
      </w:r>
      <w:r>
        <w:t xml:space="preserve">w zeszycie </w:t>
      </w:r>
    </w:p>
    <w:p w:rsidR="0051728E" w:rsidRDefault="0051728E" w:rsidP="0051728E">
      <w:pPr>
        <w:pStyle w:val="Akapitzlist"/>
      </w:pPr>
    </w:p>
    <w:p w:rsidR="0051728E" w:rsidRDefault="0051728E" w:rsidP="0051728E">
      <w:pPr>
        <w:pStyle w:val="Akapitzlist"/>
        <w:numPr>
          <w:ilvl w:val="0"/>
          <w:numId w:val="1"/>
        </w:numPr>
      </w:pPr>
      <w:r>
        <w:t xml:space="preserve">Wypiszcie czynniki </w:t>
      </w:r>
      <w:proofErr w:type="spellStart"/>
      <w:r>
        <w:t>pozaprzyrodnicze</w:t>
      </w:r>
      <w:proofErr w:type="spellEnd"/>
      <w:r>
        <w:t xml:space="preserve"> </w:t>
      </w:r>
      <w:r w:rsidR="00376F6E">
        <w:t xml:space="preserve">rozwoju rolnictwa </w:t>
      </w:r>
      <w:r>
        <w:t>w zeszycie</w:t>
      </w:r>
    </w:p>
    <w:p w:rsidR="0051728E" w:rsidRDefault="0051728E" w:rsidP="0051728E">
      <w:pPr>
        <w:pStyle w:val="Akapitzlist"/>
      </w:pPr>
    </w:p>
    <w:p w:rsidR="0051728E" w:rsidRDefault="0051728E" w:rsidP="0051728E">
      <w:pPr>
        <w:pStyle w:val="Akapitzlist"/>
        <w:numPr>
          <w:ilvl w:val="0"/>
          <w:numId w:val="1"/>
        </w:numPr>
      </w:pPr>
      <w:r>
        <w:t>Korzystając z mapki na stronie 124 w podręczniku wymieńcie rejony w Polsce bardzo korzystne dla przyrodniczego rozwoju rolnictwa</w:t>
      </w:r>
    </w:p>
    <w:p w:rsidR="0051728E" w:rsidRDefault="0051728E" w:rsidP="0051728E">
      <w:pPr>
        <w:ind w:left="360"/>
      </w:pPr>
    </w:p>
    <w:p w:rsidR="00767B45" w:rsidRDefault="0051728E" w:rsidP="00D02FFA">
      <w:r>
        <w:t>Przeczytajcie strony z podręcznika 124 – 127.</w:t>
      </w:r>
    </w:p>
    <w:p w:rsidR="009F62D4" w:rsidRDefault="009F62D4" w:rsidP="00D02FFA"/>
    <w:p w:rsidR="00D02FFA" w:rsidRDefault="0051728E" w:rsidP="00D02FFA">
      <w:r>
        <w:t>W ramach utrwalenia i powtórzenia wiadomości z</w:t>
      </w:r>
      <w:r w:rsidR="009F62D4">
        <w:t>achęcam do przeczytania sobie o warunkach rozwoju rolnictwa</w:t>
      </w:r>
      <w:r w:rsidR="00374431">
        <w:t xml:space="preserve"> punkt 2 i 3 :</w:t>
      </w:r>
    </w:p>
    <w:p w:rsidR="00D02FFA" w:rsidRDefault="00835074" w:rsidP="00D02FFA">
      <w:hyperlink r:id="rId5" w:history="1">
        <w:r w:rsidR="009F62D4">
          <w:rPr>
            <w:rStyle w:val="Hipercze"/>
          </w:rPr>
          <w:t>https://epodreczniki.pl/a/czynniki-rozwoju-rolnictwa-polski/Dvj9fXpVA</w:t>
        </w:r>
      </w:hyperlink>
    </w:p>
    <w:p w:rsidR="00D02FFA" w:rsidRDefault="00767B45" w:rsidP="00D02FFA">
      <w:r>
        <w:t xml:space="preserve">oraz do oglądnięcia </w:t>
      </w:r>
    </w:p>
    <w:p w:rsidR="00767B45" w:rsidRDefault="00835074" w:rsidP="00D02FFA">
      <w:hyperlink r:id="rId6" w:history="1">
        <w:r w:rsidR="00767B45">
          <w:rPr>
            <w:rStyle w:val="Hipercze"/>
          </w:rPr>
          <w:t>https://www.youtube.com/watch?v=5ebNTrdE5QE</w:t>
        </w:r>
      </w:hyperlink>
    </w:p>
    <w:p w:rsidR="00D02FFA" w:rsidRDefault="00D02FFA" w:rsidP="00D02FFA"/>
    <w:p w:rsidR="0051728E" w:rsidRDefault="0051728E" w:rsidP="00D02FFA">
      <w:r>
        <w:t xml:space="preserve">Ps. Proszę o kontakt mailowy przewodniczącą klasy na adres </w:t>
      </w:r>
      <w:hyperlink r:id="rId7" w:history="1">
        <w:r w:rsidRPr="00433AFC">
          <w:rPr>
            <w:rStyle w:val="Hipercze"/>
          </w:rPr>
          <w:t>elzbieta.wolanin@orange.pl</w:t>
        </w:r>
      </w:hyperlink>
    </w:p>
    <w:p w:rsidR="005354A0" w:rsidRDefault="005354A0" w:rsidP="00D02FFA"/>
    <w:p w:rsidR="0051728E" w:rsidRDefault="0051728E" w:rsidP="00D02FFA">
      <w:r>
        <w:t>Przesyłam kartę pracy. Proszę ją uzupełnić</w:t>
      </w:r>
      <w:r w:rsidR="00835074">
        <w:t xml:space="preserve"> (ćwiczenie 1, 2 i 3)</w:t>
      </w:r>
      <w:bookmarkStart w:id="0" w:name="_GoBack"/>
      <w:bookmarkEnd w:id="0"/>
      <w:r>
        <w:t xml:space="preserve"> i wysłać do dnia </w:t>
      </w:r>
      <w:r w:rsidR="00274A56">
        <w:t>2</w:t>
      </w:r>
      <w:r>
        <w:t xml:space="preserve"> kwietnia 2020r. na powyższy adres mailowy (możecie wydrukować i wkleić do zeszytu</w:t>
      </w:r>
      <w:r w:rsidR="00C37F6E">
        <w:t xml:space="preserve"> </w:t>
      </w:r>
      <w:r>
        <w:t xml:space="preserve">, możecie tylko wpisać odpowiedzi do zeszytu – wszystko w zależności od możliwości technicznych danego ucznia). </w:t>
      </w:r>
    </w:p>
    <w:p w:rsidR="005354A0" w:rsidRDefault="005354A0" w:rsidP="00D02FFA">
      <w:r>
        <w:t>Każdy uczeń na zwrotnego maila otrzyma</w:t>
      </w:r>
      <w:r w:rsidR="00C37F6E">
        <w:t xml:space="preserve"> ode mnie</w:t>
      </w:r>
      <w:r>
        <w:t xml:space="preserve"> wiadomość z oceną. </w:t>
      </w:r>
    </w:p>
    <w:p w:rsidR="0051728E" w:rsidRDefault="0051728E" w:rsidP="00D02FFA"/>
    <w:p w:rsidR="00D02FFA" w:rsidRDefault="005354A0" w:rsidP="00D02FFA">
      <w:r>
        <w:t>Z geograficznym pozdrowieniem</w:t>
      </w:r>
    </w:p>
    <w:p w:rsidR="00D02FFA" w:rsidRDefault="00D02FFA" w:rsidP="00D02FFA">
      <w:r>
        <w:t>E. Wolanin</w:t>
      </w:r>
    </w:p>
    <w:p w:rsidR="00D02FFA" w:rsidRDefault="00D02FFA" w:rsidP="00D02FFA"/>
    <w:p w:rsidR="00F64E4F" w:rsidRDefault="00F64E4F"/>
    <w:sectPr w:rsidR="00F64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105E8"/>
    <w:multiLevelType w:val="hybridMultilevel"/>
    <w:tmpl w:val="D43A6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4F"/>
    <w:rsid w:val="001045D9"/>
    <w:rsid w:val="00274A56"/>
    <w:rsid w:val="00374431"/>
    <w:rsid w:val="00376F6E"/>
    <w:rsid w:val="0051728E"/>
    <w:rsid w:val="005354A0"/>
    <w:rsid w:val="006E3B5F"/>
    <w:rsid w:val="00767B45"/>
    <w:rsid w:val="00835074"/>
    <w:rsid w:val="009F62D4"/>
    <w:rsid w:val="00C23BB8"/>
    <w:rsid w:val="00C37F6E"/>
    <w:rsid w:val="00D02FFA"/>
    <w:rsid w:val="00D550ED"/>
    <w:rsid w:val="00F6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1861A-DAB0-4D22-941E-CD2ED2FB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2FF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1728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E3B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zbieta.wolanin@oran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ebNTrdE5QE" TargetMode="External"/><Relationship Id="rId5" Type="http://schemas.openxmlformats.org/officeDocument/2006/relationships/hyperlink" Target="https://epodreczniki.pl/a/czynniki-rozwoju-rolnictwa-polski/Dvj9fXpV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13</cp:revision>
  <dcterms:created xsi:type="dcterms:W3CDTF">2020-03-25T05:20:00Z</dcterms:created>
  <dcterms:modified xsi:type="dcterms:W3CDTF">2020-03-29T20:53:00Z</dcterms:modified>
</cp:coreProperties>
</file>